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1A3B" w:rsidRDefault="00DD1A3B" w:rsidP="00DD1A3B">
      <w:pPr>
        <w:spacing w:after="0" w:line="480" w:lineRule="auto"/>
        <w:rPr>
          <w:rFonts w:ascii="Times New Roman" w:hAnsi="Times New Roman" w:cs="Times New Roman"/>
          <w:sz w:val="24"/>
          <w:szCs w:val="24"/>
        </w:rPr>
      </w:pPr>
      <w:bookmarkStart w:id="0" w:name="_GoBack"/>
      <w:bookmarkEnd w:id="0"/>
    </w:p>
    <w:p w:rsidR="00DD1A3B" w:rsidRDefault="00DD1A3B" w:rsidP="00DD1A3B">
      <w:pPr>
        <w:spacing w:after="0" w:line="480" w:lineRule="auto"/>
        <w:rPr>
          <w:rFonts w:ascii="Times New Roman" w:hAnsi="Times New Roman" w:cs="Times New Roman"/>
          <w:sz w:val="24"/>
          <w:szCs w:val="24"/>
        </w:rPr>
      </w:pPr>
    </w:p>
    <w:p w:rsidR="00DD1A3B" w:rsidRDefault="00DD1A3B" w:rsidP="00DD1A3B">
      <w:pPr>
        <w:spacing w:after="0" w:line="480" w:lineRule="auto"/>
        <w:rPr>
          <w:rFonts w:ascii="Times New Roman" w:hAnsi="Times New Roman" w:cs="Times New Roman"/>
          <w:sz w:val="24"/>
          <w:szCs w:val="24"/>
        </w:rPr>
      </w:pPr>
    </w:p>
    <w:p w:rsidR="00DD1A3B" w:rsidRDefault="00DD1A3B" w:rsidP="00DD1A3B">
      <w:pPr>
        <w:spacing w:after="0" w:line="480" w:lineRule="auto"/>
        <w:rPr>
          <w:rFonts w:ascii="Times New Roman" w:hAnsi="Times New Roman" w:cs="Times New Roman"/>
          <w:sz w:val="24"/>
          <w:szCs w:val="24"/>
        </w:rPr>
      </w:pPr>
    </w:p>
    <w:p w:rsidR="00DD1A3B" w:rsidRDefault="00DD1A3B" w:rsidP="00DD1A3B">
      <w:pPr>
        <w:spacing w:after="0" w:line="480" w:lineRule="auto"/>
        <w:rPr>
          <w:rFonts w:ascii="Times New Roman" w:hAnsi="Times New Roman" w:cs="Times New Roman"/>
          <w:sz w:val="24"/>
          <w:szCs w:val="24"/>
        </w:rPr>
      </w:pPr>
    </w:p>
    <w:p w:rsidR="00DD1A3B" w:rsidRDefault="00DD1A3B" w:rsidP="00DD1A3B">
      <w:pPr>
        <w:spacing w:after="0" w:line="480" w:lineRule="auto"/>
        <w:rPr>
          <w:rFonts w:ascii="Times New Roman" w:hAnsi="Times New Roman" w:cs="Times New Roman"/>
          <w:sz w:val="24"/>
          <w:szCs w:val="24"/>
        </w:rPr>
      </w:pPr>
    </w:p>
    <w:p w:rsidR="00DD1A3B" w:rsidRDefault="00DD1A3B" w:rsidP="00DD1A3B">
      <w:pPr>
        <w:spacing w:after="0" w:line="480" w:lineRule="auto"/>
        <w:rPr>
          <w:rFonts w:ascii="Times New Roman" w:hAnsi="Times New Roman" w:cs="Times New Roman"/>
          <w:sz w:val="24"/>
          <w:szCs w:val="24"/>
        </w:rPr>
      </w:pPr>
    </w:p>
    <w:p w:rsidR="00DD1A3B" w:rsidRDefault="00DD1A3B" w:rsidP="00DD1A3B">
      <w:pPr>
        <w:spacing w:after="0" w:line="480" w:lineRule="auto"/>
        <w:rPr>
          <w:rFonts w:ascii="Times New Roman" w:hAnsi="Times New Roman" w:cs="Times New Roman"/>
          <w:sz w:val="24"/>
          <w:szCs w:val="24"/>
        </w:rPr>
      </w:pPr>
    </w:p>
    <w:p w:rsidR="00DD1A3B" w:rsidRDefault="00DD1A3B" w:rsidP="00DD1A3B">
      <w:pPr>
        <w:spacing w:after="0" w:line="480" w:lineRule="auto"/>
        <w:rPr>
          <w:rFonts w:ascii="Times New Roman" w:hAnsi="Times New Roman" w:cs="Times New Roman"/>
          <w:sz w:val="24"/>
          <w:szCs w:val="24"/>
        </w:rPr>
      </w:pPr>
    </w:p>
    <w:p w:rsidR="00DD1A3B" w:rsidRDefault="00DD1A3B" w:rsidP="00DD1A3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LA Sheriff’s Policy Changes</w:t>
      </w:r>
    </w:p>
    <w:p w:rsidR="00DD1A3B" w:rsidRDefault="00DD1A3B" w:rsidP="00DD1A3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D1A3B" w:rsidRDefault="00DD1A3B" w:rsidP="00DD1A3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DD1A3B" w:rsidRDefault="00DD1A3B" w:rsidP="00DD1A3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DD1A3B" w:rsidRDefault="00DD1A3B" w:rsidP="00DD1A3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DD1A3B" w:rsidRDefault="00DD1A3B" w:rsidP="00DD1A3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D1A3B" w:rsidRDefault="00DD1A3B" w:rsidP="00DD1A3B">
      <w:pPr>
        <w:spacing w:after="0" w:line="480" w:lineRule="auto"/>
        <w:rPr>
          <w:rFonts w:ascii="Times New Roman" w:hAnsi="Times New Roman" w:cs="Times New Roman"/>
          <w:sz w:val="24"/>
          <w:szCs w:val="24"/>
        </w:rPr>
      </w:pPr>
    </w:p>
    <w:p w:rsidR="00DD1A3B" w:rsidRDefault="00DD1A3B" w:rsidP="00DD1A3B">
      <w:pPr>
        <w:spacing w:after="0" w:line="480" w:lineRule="auto"/>
        <w:rPr>
          <w:rFonts w:ascii="Times New Roman" w:hAnsi="Times New Roman" w:cs="Times New Roman"/>
          <w:sz w:val="24"/>
          <w:szCs w:val="24"/>
        </w:rPr>
      </w:pPr>
    </w:p>
    <w:p w:rsidR="00DD1A3B" w:rsidRDefault="00DD1A3B" w:rsidP="00DD1A3B">
      <w:pPr>
        <w:spacing w:after="0" w:line="480" w:lineRule="auto"/>
        <w:rPr>
          <w:rFonts w:ascii="Times New Roman" w:hAnsi="Times New Roman" w:cs="Times New Roman"/>
          <w:sz w:val="24"/>
          <w:szCs w:val="24"/>
        </w:rPr>
      </w:pPr>
    </w:p>
    <w:p w:rsidR="00DD1A3B" w:rsidRDefault="00DD1A3B" w:rsidP="00DD1A3B">
      <w:pPr>
        <w:spacing w:after="0" w:line="480" w:lineRule="auto"/>
        <w:rPr>
          <w:rFonts w:ascii="Times New Roman" w:hAnsi="Times New Roman" w:cs="Times New Roman"/>
          <w:sz w:val="24"/>
          <w:szCs w:val="24"/>
        </w:rPr>
      </w:pPr>
    </w:p>
    <w:p w:rsidR="00DD1A3B" w:rsidRDefault="00DD1A3B" w:rsidP="00DD1A3B">
      <w:pPr>
        <w:spacing w:after="0" w:line="480" w:lineRule="auto"/>
        <w:rPr>
          <w:rFonts w:ascii="Times New Roman" w:hAnsi="Times New Roman" w:cs="Times New Roman"/>
          <w:sz w:val="24"/>
          <w:szCs w:val="24"/>
        </w:rPr>
      </w:pPr>
    </w:p>
    <w:p w:rsidR="00DD1A3B" w:rsidRDefault="00DD1A3B" w:rsidP="00DD1A3B">
      <w:pPr>
        <w:spacing w:after="0" w:line="480" w:lineRule="auto"/>
        <w:rPr>
          <w:rFonts w:ascii="Times New Roman" w:hAnsi="Times New Roman" w:cs="Times New Roman"/>
          <w:sz w:val="24"/>
          <w:szCs w:val="24"/>
        </w:rPr>
      </w:pPr>
    </w:p>
    <w:p w:rsidR="00DD1A3B" w:rsidRDefault="00DD1A3B" w:rsidP="00DD1A3B">
      <w:pPr>
        <w:spacing w:after="0" w:line="480" w:lineRule="auto"/>
        <w:rPr>
          <w:rFonts w:ascii="Times New Roman" w:hAnsi="Times New Roman" w:cs="Times New Roman"/>
          <w:sz w:val="24"/>
          <w:szCs w:val="24"/>
        </w:rPr>
      </w:pPr>
    </w:p>
    <w:p w:rsidR="00C374BE" w:rsidRDefault="00C374BE" w:rsidP="00C374BE">
      <w:pPr>
        <w:spacing w:after="0" w:line="480" w:lineRule="auto"/>
        <w:jc w:val="center"/>
        <w:rPr>
          <w:rFonts w:ascii="Times New Roman" w:hAnsi="Times New Roman" w:cs="Times New Roman"/>
          <w:sz w:val="24"/>
          <w:szCs w:val="24"/>
        </w:rPr>
      </w:pPr>
    </w:p>
    <w:p w:rsidR="00DD1A3B" w:rsidRDefault="00DD1A3B" w:rsidP="00C374B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LA Sheriff’s Policy Changes</w:t>
      </w:r>
    </w:p>
    <w:p w:rsidR="003855B8" w:rsidRPr="003855B8" w:rsidRDefault="003855B8" w:rsidP="003855B8">
      <w:pPr>
        <w:spacing w:after="0" w:line="480" w:lineRule="auto"/>
        <w:ind w:firstLine="720"/>
        <w:rPr>
          <w:rFonts w:ascii="Times New Roman" w:hAnsi="Times New Roman" w:cs="Times New Roman"/>
          <w:sz w:val="24"/>
          <w:szCs w:val="24"/>
        </w:rPr>
      </w:pPr>
      <w:r w:rsidRPr="003855B8">
        <w:rPr>
          <w:rFonts w:ascii="Times New Roman" w:hAnsi="Times New Roman" w:cs="Times New Roman"/>
          <w:sz w:val="24"/>
          <w:szCs w:val="24"/>
        </w:rPr>
        <w:t xml:space="preserve">The spread of Coronavirus has glimpsed closure of many businesses; however, others have remained operational as they are considered essential businesses. As a consequence, the LA sheriff’s department recently announced the closure of all gun and ammunition shops county-wide. The shutdown also extended to the night clubs, strip clubs, and bars in California (Winton, 2020). The move known as stay-at-home order requires all the guns and ammunition shops in the sheriff jurisdiction to be closed. The county sheriff Alex Villanueva asserts that these shops operate and puts the lives of many people at risk. Further, Villanueva explains that people gather to these shops, which violate the social distancing directive (Winton, 2020). Moreover, the county sheriff affirms the closure of the shops as they are regarded as a non-essential business, according to Governor Gavin Newsom (Winton, 2020). It is confusing whether to categorize the guns as essential or non-essentials. According to Villanueva, the gun shops had been operating in California through a “loophole” (Winton, 2020). Despite the closure, the sheriff gave the space for security officers and police. The sheriff affirms that only the police and the security officers should be allowed to buy or purchase guns in the operational shops. As a result, different shops in California have tried to comply with the order. </w:t>
      </w:r>
    </w:p>
    <w:p w:rsidR="003855B8" w:rsidRPr="003855B8" w:rsidRDefault="003855B8" w:rsidP="003855B8">
      <w:pPr>
        <w:spacing w:after="0" w:line="480" w:lineRule="auto"/>
        <w:ind w:firstLine="720"/>
        <w:rPr>
          <w:rFonts w:ascii="Times New Roman" w:hAnsi="Times New Roman" w:cs="Times New Roman"/>
          <w:sz w:val="24"/>
          <w:szCs w:val="24"/>
        </w:rPr>
      </w:pPr>
      <w:r w:rsidRPr="003855B8">
        <w:rPr>
          <w:rFonts w:ascii="Times New Roman" w:hAnsi="Times New Roman" w:cs="Times New Roman"/>
          <w:sz w:val="24"/>
          <w:szCs w:val="24"/>
        </w:rPr>
        <w:t xml:space="preserve">However, before the implementation of this policy of gun shop closure, Alex Villanueva has far backlashed the policy. There are a lot of debates going on whether or not guns are essential amid the pandemic. And due to many reasons, the county sheriff has overturned his measures, and the gun shops could continue to operate in California. </w:t>
      </w:r>
    </w:p>
    <w:p w:rsidR="003855B8" w:rsidRPr="003855B8" w:rsidRDefault="003855B8" w:rsidP="003855B8">
      <w:pPr>
        <w:spacing w:after="0" w:line="480" w:lineRule="auto"/>
        <w:ind w:firstLine="720"/>
        <w:rPr>
          <w:rFonts w:ascii="Times New Roman" w:hAnsi="Times New Roman" w:cs="Times New Roman"/>
          <w:sz w:val="24"/>
          <w:szCs w:val="24"/>
        </w:rPr>
      </w:pPr>
      <w:r w:rsidRPr="003855B8">
        <w:rPr>
          <w:rFonts w:ascii="Times New Roman" w:hAnsi="Times New Roman" w:cs="Times New Roman"/>
          <w:sz w:val="24"/>
          <w:szCs w:val="24"/>
        </w:rPr>
        <w:t xml:space="preserve">One of the reasons to overturn the changes in California is the emergence of top lawyers. According to Winton (2020), many top lawyers in California opposed the decision by the sheriff to close down all the gun and ammunition shops in the county. Dazio and Thompson (2020) </w:t>
      </w:r>
      <w:r w:rsidRPr="003855B8">
        <w:rPr>
          <w:rFonts w:ascii="Times New Roman" w:hAnsi="Times New Roman" w:cs="Times New Roman"/>
          <w:sz w:val="24"/>
          <w:szCs w:val="24"/>
        </w:rPr>
        <w:lastRenderedPageBreak/>
        <w:t xml:space="preserve">explain that many lawyers in California had offered to challenge the policy in court if the sheriff goes on with it. According to the top lawyers, the decisions by the sheriff violated the second amendment of the constitution. However, the sheriff explained that the decision is just temporary to curb the spread of the virus. The lawyers have gone ahead to assure the shops to continue working and offer their services to the citizens. Additionally, the Gun owners groups in California had also been interested in the matter. They had stated to go to court to challenge the policy change by the Sheriff (Winton, 2020). Many Californians had begun surging into the shops, and this showed how many of them considered guns essential products. This prompted a substantial opposition of order by Sheriff in California. </w:t>
      </w:r>
    </w:p>
    <w:p w:rsidR="00DD1A3B" w:rsidRDefault="003855B8" w:rsidP="003855B8">
      <w:pPr>
        <w:spacing w:after="0" w:line="480" w:lineRule="auto"/>
        <w:ind w:firstLine="720"/>
        <w:rPr>
          <w:rFonts w:ascii="Times New Roman" w:hAnsi="Times New Roman" w:cs="Times New Roman"/>
          <w:sz w:val="24"/>
          <w:szCs w:val="24"/>
        </w:rPr>
      </w:pPr>
      <w:r w:rsidRPr="003855B8">
        <w:rPr>
          <w:rFonts w:ascii="Times New Roman" w:hAnsi="Times New Roman" w:cs="Times New Roman"/>
          <w:sz w:val="24"/>
          <w:szCs w:val="24"/>
        </w:rPr>
        <w:t xml:space="preserve">Another reason that glimpsed the changes in the policy in California is the new directives given by the Department of Homeland Security (DHS). As many were not sure of whether to evaluate guns as essential or non-essential, the Department of Homeland Security (DHS) recently indicated and graded guns as vital services (Booker, 2020). In his twitter account, Alex Villanueva responded that the federal government directives are persuasive (Booker, 2020). According to Alex Villanueva, the instructions and new guidelines from the Department of Homeland Security give away, and he cannot dispute the needs of the federal government. Through the announcement of the federal government, the sheriff does not have more authority. Thus, the guidelines allow guns and ammunition shops to operate; although, he had ordered their closure. The operation should include shops that provide repair, manufacture and sell guns. However, the services offered should primarily adhere to the health guidelines to curb the spread of Coronavirus. </w:t>
      </w:r>
    </w:p>
    <w:p w:rsidR="00DD1A3B" w:rsidRDefault="00DD1A3B" w:rsidP="00DD1A3B">
      <w:pPr>
        <w:spacing w:after="0" w:line="480" w:lineRule="auto"/>
        <w:ind w:firstLine="720"/>
        <w:rPr>
          <w:rFonts w:ascii="Times New Roman" w:hAnsi="Times New Roman" w:cs="Times New Roman"/>
          <w:sz w:val="24"/>
          <w:szCs w:val="24"/>
        </w:rPr>
      </w:pPr>
    </w:p>
    <w:p w:rsidR="00DD1A3B" w:rsidRDefault="00DD1A3B" w:rsidP="00DD1A3B">
      <w:pPr>
        <w:spacing w:after="0" w:line="480" w:lineRule="auto"/>
        <w:ind w:firstLine="720"/>
        <w:rPr>
          <w:rFonts w:ascii="Times New Roman" w:hAnsi="Times New Roman" w:cs="Times New Roman"/>
          <w:sz w:val="24"/>
          <w:szCs w:val="24"/>
        </w:rPr>
      </w:pPr>
    </w:p>
    <w:p w:rsidR="00DD1A3B" w:rsidRDefault="00DD1A3B" w:rsidP="00C374B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374BE" w:rsidRPr="00C374BE" w:rsidRDefault="00DD1A3B" w:rsidP="00C374BE">
      <w:pPr>
        <w:spacing w:after="0" w:line="480" w:lineRule="auto"/>
        <w:ind w:left="720" w:hanging="720"/>
        <w:rPr>
          <w:rFonts w:ascii="Times New Roman" w:hAnsi="Times New Roman" w:cs="Times New Roman"/>
          <w:sz w:val="24"/>
          <w:szCs w:val="24"/>
        </w:rPr>
      </w:pPr>
      <w:r w:rsidRPr="00C374BE">
        <w:rPr>
          <w:rFonts w:ascii="Times New Roman" w:hAnsi="Times New Roman" w:cs="Times New Roman"/>
          <w:sz w:val="24"/>
          <w:szCs w:val="24"/>
        </w:rPr>
        <w:t xml:space="preserve">Booker. B. (March 31, 2020). </w:t>
      </w:r>
      <w:r w:rsidRPr="00C374BE">
        <w:rPr>
          <w:rFonts w:ascii="Times New Roman" w:hAnsi="Times New Roman" w:cs="Times New Roman"/>
          <w:i/>
          <w:sz w:val="24"/>
          <w:szCs w:val="24"/>
        </w:rPr>
        <w:t>LA County Sheriff Will No Longer Order Closure Of Firearms Shops.</w:t>
      </w:r>
      <w:r w:rsidRPr="00C374BE">
        <w:rPr>
          <w:rFonts w:ascii="Times New Roman" w:hAnsi="Times New Roman" w:cs="Times New Roman"/>
          <w:sz w:val="24"/>
          <w:szCs w:val="24"/>
        </w:rPr>
        <w:t xml:space="preserve"> NPR.</w:t>
      </w:r>
      <w:r w:rsidR="00C374BE" w:rsidRPr="00C374BE">
        <w:rPr>
          <w:rFonts w:ascii="Times New Roman" w:hAnsi="Times New Roman" w:cs="Times New Roman"/>
          <w:sz w:val="24"/>
          <w:szCs w:val="24"/>
        </w:rPr>
        <w:t xml:space="preserve"> </w:t>
      </w:r>
      <w:hyperlink r:id="rId6" w:history="1">
        <w:r w:rsidR="00C374BE" w:rsidRPr="00C374BE">
          <w:rPr>
            <w:rStyle w:val="Hyperlink"/>
            <w:rFonts w:ascii="Times New Roman" w:hAnsi="Times New Roman" w:cs="Times New Roman"/>
            <w:color w:val="auto"/>
            <w:sz w:val="24"/>
            <w:szCs w:val="24"/>
            <w:u w:val="none"/>
          </w:rPr>
          <w:t>https://www.npr.org/sections/coronavirus-live-updates/2020/03/31/824505385/la-county-sheriff-will-no-longer-order-closure-of-firearms-shops</w:t>
        </w:r>
      </w:hyperlink>
    </w:p>
    <w:p w:rsidR="00D76FCC" w:rsidRPr="00C374BE" w:rsidRDefault="00C374BE" w:rsidP="00C374BE">
      <w:pPr>
        <w:spacing w:after="0" w:line="480" w:lineRule="auto"/>
        <w:ind w:left="720" w:hanging="720"/>
        <w:rPr>
          <w:rFonts w:ascii="Times New Roman" w:hAnsi="Times New Roman" w:cs="Times New Roman"/>
          <w:sz w:val="24"/>
          <w:szCs w:val="24"/>
        </w:rPr>
      </w:pPr>
      <w:r w:rsidRPr="00C374BE">
        <w:rPr>
          <w:rFonts w:ascii="Times New Roman" w:hAnsi="Times New Roman" w:cs="Times New Roman"/>
          <w:sz w:val="24"/>
          <w:szCs w:val="24"/>
        </w:rPr>
        <w:t>Dazio. S. &amp; Thompson. D. (March 24, 2020</w:t>
      </w:r>
      <w:r w:rsidRPr="00C374BE">
        <w:rPr>
          <w:rFonts w:ascii="Times New Roman" w:hAnsi="Times New Roman" w:cs="Times New Roman"/>
          <w:i/>
          <w:sz w:val="24"/>
          <w:szCs w:val="24"/>
        </w:rPr>
        <w:t>). Los Angeles Sheriff clashes With County Lawyers Over Closing Gun Shops</w:t>
      </w:r>
      <w:r w:rsidRPr="00C374BE">
        <w:rPr>
          <w:rFonts w:ascii="Times New Roman" w:hAnsi="Times New Roman" w:cs="Times New Roman"/>
          <w:sz w:val="24"/>
          <w:szCs w:val="24"/>
        </w:rPr>
        <w:t xml:space="preserve">. TIME. </w:t>
      </w:r>
      <w:hyperlink r:id="rId7" w:history="1">
        <w:r w:rsidRPr="00C374BE">
          <w:rPr>
            <w:rStyle w:val="Hyperlink"/>
            <w:rFonts w:ascii="Times New Roman" w:hAnsi="Times New Roman" w:cs="Times New Roman"/>
            <w:color w:val="auto"/>
            <w:sz w:val="24"/>
            <w:szCs w:val="24"/>
            <w:u w:val="none"/>
          </w:rPr>
          <w:t>https://time.com/5809444/los-angeles-closing-gun-shops-coronavirus/</w:t>
        </w:r>
      </w:hyperlink>
    </w:p>
    <w:p w:rsidR="00C374BE" w:rsidRPr="00C374BE" w:rsidRDefault="00C374BE" w:rsidP="00C374BE">
      <w:pPr>
        <w:spacing w:after="0" w:line="480" w:lineRule="auto"/>
        <w:ind w:left="720" w:hanging="720"/>
        <w:rPr>
          <w:rFonts w:ascii="Times New Roman" w:hAnsi="Times New Roman" w:cs="Times New Roman"/>
          <w:sz w:val="24"/>
          <w:szCs w:val="24"/>
        </w:rPr>
      </w:pPr>
      <w:r w:rsidRPr="00C374BE">
        <w:rPr>
          <w:rFonts w:ascii="Times New Roman" w:hAnsi="Times New Roman" w:cs="Times New Roman"/>
          <w:sz w:val="24"/>
          <w:szCs w:val="24"/>
        </w:rPr>
        <w:t xml:space="preserve">Winton. R. (March 26, 2020). </w:t>
      </w:r>
      <w:r w:rsidRPr="00C374BE">
        <w:rPr>
          <w:rFonts w:ascii="Times New Roman" w:hAnsi="Times New Roman" w:cs="Times New Roman"/>
          <w:i/>
          <w:sz w:val="24"/>
          <w:szCs w:val="24"/>
        </w:rPr>
        <w:t>L.A. Sheriff Orders all gun stores closed amid coronavirus shutdown</w:t>
      </w:r>
      <w:r w:rsidRPr="00C374BE">
        <w:rPr>
          <w:rFonts w:ascii="Times New Roman" w:hAnsi="Times New Roman" w:cs="Times New Roman"/>
          <w:sz w:val="24"/>
          <w:szCs w:val="24"/>
        </w:rPr>
        <w:t xml:space="preserve">. Los Angeles Times. </w:t>
      </w:r>
      <w:hyperlink r:id="rId8" w:history="1">
        <w:r w:rsidRPr="00C374BE">
          <w:rPr>
            <w:rStyle w:val="Hyperlink"/>
            <w:rFonts w:ascii="Times New Roman" w:hAnsi="Times New Roman" w:cs="Times New Roman"/>
            <w:color w:val="auto"/>
            <w:sz w:val="24"/>
            <w:szCs w:val="24"/>
            <w:u w:val="none"/>
          </w:rPr>
          <w:t>https://www.latimes.com/california/story/2020-03-26/l-a-sheriff-orders-all-gun-stores-closed-amid-coronavirus-crackdown</w:t>
        </w:r>
      </w:hyperlink>
    </w:p>
    <w:sectPr w:rsidR="00C374BE" w:rsidRPr="00C374BE" w:rsidSect="00DD1A3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6C59" w:rsidRDefault="00A26C59" w:rsidP="00DD1A3B">
      <w:pPr>
        <w:spacing w:after="0" w:line="240" w:lineRule="auto"/>
      </w:pPr>
      <w:r>
        <w:separator/>
      </w:r>
    </w:p>
  </w:endnote>
  <w:endnote w:type="continuationSeparator" w:id="0">
    <w:p w:rsidR="00A26C59" w:rsidRDefault="00A26C59" w:rsidP="00DD1A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6C59" w:rsidRDefault="00A26C59" w:rsidP="00DD1A3B">
      <w:pPr>
        <w:spacing w:after="0" w:line="240" w:lineRule="auto"/>
      </w:pPr>
      <w:r>
        <w:separator/>
      </w:r>
    </w:p>
  </w:footnote>
  <w:footnote w:type="continuationSeparator" w:id="0">
    <w:p w:rsidR="00A26C59" w:rsidRDefault="00A26C59" w:rsidP="00DD1A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A3B" w:rsidRPr="00DD1A3B" w:rsidRDefault="00DD1A3B">
    <w:pPr>
      <w:pStyle w:val="Header"/>
      <w:rPr>
        <w:rFonts w:ascii="Times New Roman" w:hAnsi="Times New Roman" w:cs="Times New Roman"/>
        <w:sz w:val="24"/>
        <w:szCs w:val="24"/>
      </w:rPr>
    </w:pPr>
    <w:r w:rsidRPr="00DD1A3B">
      <w:rPr>
        <w:rFonts w:ascii="Times New Roman" w:hAnsi="Times New Roman" w:cs="Times New Roman"/>
        <w:sz w:val="24"/>
        <w:szCs w:val="24"/>
      </w:rPr>
      <w:t>LA SHERIFF’S POLICY CHANGES</w:t>
    </w:r>
    <w:r>
      <w:tab/>
    </w:r>
    <w:r>
      <w:tab/>
    </w:r>
    <w:r w:rsidRPr="00DD1A3B">
      <w:rPr>
        <w:rFonts w:ascii="Times New Roman" w:hAnsi="Times New Roman" w:cs="Times New Roman"/>
        <w:sz w:val="24"/>
        <w:szCs w:val="24"/>
      </w:rPr>
      <w:fldChar w:fldCharType="begin"/>
    </w:r>
    <w:r w:rsidRPr="00DD1A3B">
      <w:rPr>
        <w:rFonts w:ascii="Times New Roman" w:hAnsi="Times New Roman" w:cs="Times New Roman"/>
        <w:sz w:val="24"/>
        <w:szCs w:val="24"/>
      </w:rPr>
      <w:instrText xml:space="preserve"> PAGE   \* MERGEFORMAT </w:instrText>
    </w:r>
    <w:r w:rsidRPr="00DD1A3B">
      <w:rPr>
        <w:rFonts w:ascii="Times New Roman" w:hAnsi="Times New Roman" w:cs="Times New Roman"/>
        <w:sz w:val="24"/>
        <w:szCs w:val="24"/>
      </w:rPr>
      <w:fldChar w:fldCharType="separate"/>
    </w:r>
    <w:r w:rsidR="008D688B">
      <w:rPr>
        <w:rFonts w:ascii="Times New Roman" w:hAnsi="Times New Roman" w:cs="Times New Roman"/>
        <w:noProof/>
        <w:sz w:val="24"/>
        <w:szCs w:val="24"/>
      </w:rPr>
      <w:t>3</w:t>
    </w:r>
    <w:r w:rsidRPr="00DD1A3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A3B" w:rsidRPr="00DD1A3B" w:rsidRDefault="00DD1A3B">
    <w:pPr>
      <w:pStyle w:val="Header"/>
      <w:rPr>
        <w:rFonts w:ascii="Times New Roman" w:hAnsi="Times New Roman" w:cs="Times New Roman"/>
        <w:sz w:val="24"/>
        <w:szCs w:val="24"/>
      </w:rPr>
    </w:pPr>
    <w:r>
      <w:tab/>
    </w:r>
    <w:r>
      <w:tab/>
    </w:r>
    <w:r w:rsidRPr="00DD1A3B">
      <w:rPr>
        <w:rFonts w:ascii="Times New Roman" w:hAnsi="Times New Roman" w:cs="Times New Roman"/>
        <w:sz w:val="24"/>
        <w:szCs w:val="24"/>
      </w:rPr>
      <w:fldChar w:fldCharType="begin"/>
    </w:r>
    <w:r w:rsidRPr="00DD1A3B">
      <w:rPr>
        <w:rFonts w:ascii="Times New Roman" w:hAnsi="Times New Roman" w:cs="Times New Roman"/>
        <w:sz w:val="24"/>
        <w:szCs w:val="24"/>
      </w:rPr>
      <w:instrText xml:space="preserve"> PAGE   \* MERGEFORMAT </w:instrText>
    </w:r>
    <w:r w:rsidRPr="00DD1A3B">
      <w:rPr>
        <w:rFonts w:ascii="Times New Roman" w:hAnsi="Times New Roman" w:cs="Times New Roman"/>
        <w:sz w:val="24"/>
        <w:szCs w:val="24"/>
      </w:rPr>
      <w:fldChar w:fldCharType="separate"/>
    </w:r>
    <w:r w:rsidR="008D688B">
      <w:rPr>
        <w:rFonts w:ascii="Times New Roman" w:hAnsi="Times New Roman" w:cs="Times New Roman"/>
        <w:noProof/>
        <w:sz w:val="24"/>
        <w:szCs w:val="24"/>
      </w:rPr>
      <w:t>1</w:t>
    </w:r>
    <w:r w:rsidRPr="00DD1A3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9E2"/>
    <w:rsid w:val="00033286"/>
    <w:rsid w:val="00330768"/>
    <w:rsid w:val="003819E2"/>
    <w:rsid w:val="003855B8"/>
    <w:rsid w:val="005745B4"/>
    <w:rsid w:val="006B2CE0"/>
    <w:rsid w:val="008D688B"/>
    <w:rsid w:val="00A26C59"/>
    <w:rsid w:val="00C374BE"/>
    <w:rsid w:val="00D76FCC"/>
    <w:rsid w:val="00DD1A3B"/>
    <w:rsid w:val="00E11F88"/>
    <w:rsid w:val="00EF1771"/>
    <w:rsid w:val="00FD2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E1CC26-AF82-42A5-889B-1A3C4375E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A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1A3B"/>
  </w:style>
  <w:style w:type="paragraph" w:styleId="Footer">
    <w:name w:val="footer"/>
    <w:basedOn w:val="Normal"/>
    <w:link w:val="FooterChar"/>
    <w:uiPriority w:val="99"/>
    <w:unhideWhenUsed/>
    <w:rsid w:val="00DD1A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1A3B"/>
  </w:style>
  <w:style w:type="character" w:styleId="Hyperlink">
    <w:name w:val="Hyperlink"/>
    <w:basedOn w:val="DefaultParagraphFont"/>
    <w:uiPriority w:val="99"/>
    <w:semiHidden/>
    <w:unhideWhenUsed/>
    <w:rsid w:val="00C374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times.com/california/story/2020-03-26/l-a-sheriff-orders-all-gun-stores-closed-amid-coronavirus-crackdown" TargetMode="External"/><Relationship Id="rId3" Type="http://schemas.openxmlformats.org/officeDocument/2006/relationships/webSettings" Target="webSettings.xml"/><Relationship Id="rId7" Type="http://schemas.openxmlformats.org/officeDocument/2006/relationships/hyperlink" Target="https://time.com/5809444/los-angeles-closing-gun-shops-coronaviru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pr.org/sections/coronavirus-live-updates/2020/03/31/824505385/la-county-sheriff-will-no-longer-order-closure-of-firearms-shop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753</Words>
  <Characters>4294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Vinnie</cp:lastModifiedBy>
  <cp:revision>2</cp:revision>
  <dcterms:created xsi:type="dcterms:W3CDTF">2020-04-16T07:19:00Z</dcterms:created>
  <dcterms:modified xsi:type="dcterms:W3CDTF">2020-04-16T07:19:00Z</dcterms:modified>
</cp:coreProperties>
</file>